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5C8B" w:rsidRDefault="007D7E69">
      <w:pPr>
        <w:spacing w:after="0" w:line="240" w:lineRule="auto"/>
      </w:pPr>
      <w:bookmarkStart w:id="0" w:name="_GoBack"/>
      <w:bookmarkEnd w:id="0"/>
      <w:r>
        <w:t>Library Board Meeting</w:t>
      </w:r>
    </w:p>
    <w:p w14:paraId="00000002" w14:textId="77777777" w:rsidR="00965C8B" w:rsidRDefault="007D7E69">
      <w:pPr>
        <w:spacing w:after="0" w:line="240" w:lineRule="auto"/>
      </w:pPr>
      <w:r>
        <w:t>Special Session</w:t>
      </w:r>
    </w:p>
    <w:p w14:paraId="00000003" w14:textId="77777777" w:rsidR="00965C8B" w:rsidRDefault="007D7E69">
      <w:pPr>
        <w:spacing w:after="0" w:line="240" w:lineRule="auto"/>
      </w:pPr>
      <w:r>
        <w:t>October 30, 2025</w:t>
      </w:r>
    </w:p>
    <w:p w14:paraId="00000004" w14:textId="77777777" w:rsidR="00965C8B" w:rsidRDefault="007D7E69">
      <w:pPr>
        <w:spacing w:after="0" w:line="240" w:lineRule="auto"/>
      </w:pPr>
      <w:r>
        <w:t>6:00 pm</w:t>
      </w:r>
    </w:p>
    <w:p w14:paraId="00000005" w14:textId="77777777" w:rsidR="00965C8B" w:rsidRDefault="00965C8B"/>
    <w:p w14:paraId="00000006" w14:textId="77777777" w:rsidR="00965C8B" w:rsidRDefault="007D7E69">
      <w:r>
        <w:t>Agenda:</w:t>
      </w:r>
    </w:p>
    <w:p w14:paraId="00000007" w14:textId="77777777" w:rsidR="00965C8B" w:rsidRDefault="007D7E69">
      <w:pPr>
        <w:numPr>
          <w:ilvl w:val="0"/>
          <w:numId w:val="1"/>
        </w:numPr>
        <w:pBdr>
          <w:top w:val="nil"/>
          <w:left w:val="nil"/>
          <w:bottom w:val="nil"/>
          <w:right w:val="nil"/>
          <w:between w:val="nil"/>
        </w:pBdr>
        <w:spacing w:after="0"/>
      </w:pPr>
      <w:r>
        <w:t>Call to order by Sue Stevens, President, at 6:00 pm.</w:t>
      </w:r>
    </w:p>
    <w:p w14:paraId="00000008" w14:textId="77777777" w:rsidR="00965C8B" w:rsidRDefault="007D7E69">
      <w:pPr>
        <w:numPr>
          <w:ilvl w:val="0"/>
          <w:numId w:val="1"/>
        </w:numPr>
        <w:pBdr>
          <w:top w:val="nil"/>
          <w:left w:val="nil"/>
          <w:bottom w:val="nil"/>
          <w:right w:val="nil"/>
          <w:between w:val="nil"/>
        </w:pBdr>
        <w:spacing w:after="0"/>
      </w:pPr>
      <w:r>
        <w:rPr>
          <w:color w:val="000000"/>
        </w:rPr>
        <w:t>Roll call</w:t>
      </w:r>
      <w:r>
        <w:t xml:space="preserve">: Members Present: Sue Stevens, Kate Barron, Rick David, Katy </w:t>
      </w:r>
      <w:proofErr w:type="spellStart"/>
      <w:r>
        <w:t>Hagaman</w:t>
      </w:r>
      <w:proofErr w:type="spellEnd"/>
      <w:r>
        <w:t xml:space="preserve"> and Robin Rosen. Members Absent: None</w:t>
      </w:r>
    </w:p>
    <w:p w14:paraId="00000009" w14:textId="77777777" w:rsidR="00965C8B" w:rsidRDefault="007D7E69">
      <w:pPr>
        <w:numPr>
          <w:ilvl w:val="0"/>
          <w:numId w:val="1"/>
        </w:numPr>
        <w:pBdr>
          <w:top w:val="nil"/>
          <w:left w:val="nil"/>
          <w:bottom w:val="nil"/>
          <w:right w:val="nil"/>
          <w:between w:val="nil"/>
        </w:pBdr>
        <w:spacing w:after="0"/>
      </w:pPr>
      <w:r>
        <w:rPr>
          <w:color w:val="000000"/>
        </w:rPr>
        <w:t>Approve agenda: The agenda was distributed. The agenda was reviewed, seconded</w:t>
      </w:r>
      <w:r>
        <w:t xml:space="preserve"> </w:t>
      </w:r>
      <w:r>
        <w:rPr>
          <w:color w:val="000000"/>
        </w:rPr>
        <w:t>and approved.</w:t>
      </w:r>
    </w:p>
    <w:p w14:paraId="0000000A" w14:textId="77777777" w:rsidR="00965C8B" w:rsidRDefault="007D7E69">
      <w:pPr>
        <w:numPr>
          <w:ilvl w:val="0"/>
          <w:numId w:val="1"/>
        </w:numPr>
        <w:pBdr>
          <w:top w:val="nil"/>
          <w:left w:val="nil"/>
          <w:bottom w:val="nil"/>
          <w:right w:val="nil"/>
          <w:between w:val="nil"/>
        </w:pBdr>
        <w:spacing w:after="0"/>
      </w:pPr>
      <w:r>
        <w:rPr>
          <w:color w:val="000000"/>
        </w:rPr>
        <w:t>Discuss results from library director interviews</w:t>
      </w:r>
    </w:p>
    <w:p w14:paraId="0000000B" w14:textId="77777777" w:rsidR="00965C8B" w:rsidRDefault="007D7E69">
      <w:pPr>
        <w:numPr>
          <w:ilvl w:val="1"/>
          <w:numId w:val="1"/>
        </w:numPr>
        <w:pBdr>
          <w:top w:val="nil"/>
          <w:left w:val="nil"/>
          <w:bottom w:val="nil"/>
          <w:right w:val="nil"/>
          <w:between w:val="nil"/>
        </w:pBdr>
        <w:spacing w:after="0"/>
      </w:pPr>
      <w:r>
        <w:rPr>
          <w:color w:val="000000"/>
        </w:rPr>
        <w:t>Choose director- The Director Selection Committee updated the Board as to their recruitment and interview process a</w:t>
      </w:r>
      <w:r>
        <w:rPr>
          <w:color w:val="000000"/>
        </w:rPr>
        <w:t xml:space="preserve">nd a final round of interviews were held with the recommended finalists and the Board as a whole.  Upon the conclusion of these </w:t>
      </w:r>
      <w:proofErr w:type="gramStart"/>
      <w:r>
        <w:rPr>
          <w:color w:val="000000"/>
        </w:rPr>
        <w:t xml:space="preserve">interviews, </w:t>
      </w:r>
      <w:r>
        <w:t xml:space="preserve"> the</w:t>
      </w:r>
      <w:proofErr w:type="gramEnd"/>
      <w:r>
        <w:t xml:space="preserve"> Board has selected Ms. Suzy Shipman to be the next Director of the Franklin Library, following the retirement o</w:t>
      </w:r>
      <w:r>
        <w:t>f Mrs. Teresa Natzke in December. The Board would like to formally thank all of the applicants who interviewed for the Director position as well as the Director Selection Committee for their dedicated efforts in this regard.</w:t>
      </w:r>
    </w:p>
    <w:p w14:paraId="0000000C" w14:textId="77777777" w:rsidR="00965C8B" w:rsidRDefault="007D7E69">
      <w:pPr>
        <w:numPr>
          <w:ilvl w:val="1"/>
          <w:numId w:val="1"/>
        </w:numPr>
        <w:pBdr>
          <w:top w:val="nil"/>
          <w:left w:val="nil"/>
          <w:bottom w:val="nil"/>
          <w:right w:val="nil"/>
          <w:between w:val="nil"/>
        </w:pBdr>
        <w:spacing w:after="0"/>
      </w:pPr>
      <w:r>
        <w:rPr>
          <w:color w:val="000000"/>
        </w:rPr>
        <w:t>Discuss salary and benefits- Sa</w:t>
      </w:r>
      <w:r>
        <w:rPr>
          <w:color w:val="000000"/>
        </w:rPr>
        <w:t xml:space="preserve">lary and benefits were discussed and determined to be </w:t>
      </w:r>
      <w:r>
        <w:t xml:space="preserve">commensurate with the candidate's experience as a librarian and as a Director. </w:t>
      </w:r>
    </w:p>
    <w:p w14:paraId="0000000D" w14:textId="77777777" w:rsidR="00965C8B" w:rsidRDefault="007D7E69">
      <w:pPr>
        <w:numPr>
          <w:ilvl w:val="0"/>
          <w:numId w:val="1"/>
        </w:numPr>
        <w:pBdr>
          <w:top w:val="nil"/>
          <w:left w:val="nil"/>
          <w:bottom w:val="nil"/>
          <w:right w:val="nil"/>
          <w:between w:val="nil"/>
        </w:pBdr>
        <w:spacing w:after="0"/>
      </w:pPr>
      <w:r>
        <w:rPr>
          <w:color w:val="000000"/>
        </w:rPr>
        <w:t>Discuss results from Library Board interviews</w:t>
      </w:r>
    </w:p>
    <w:p w14:paraId="0000000E" w14:textId="77777777" w:rsidR="00965C8B" w:rsidRDefault="007D7E69">
      <w:pPr>
        <w:numPr>
          <w:ilvl w:val="1"/>
          <w:numId w:val="1"/>
        </w:numPr>
        <w:pBdr>
          <w:top w:val="nil"/>
          <w:left w:val="nil"/>
          <w:bottom w:val="nil"/>
          <w:right w:val="nil"/>
          <w:between w:val="nil"/>
        </w:pBdr>
        <w:spacing w:after="0"/>
      </w:pPr>
      <w:r>
        <w:rPr>
          <w:color w:val="000000"/>
        </w:rPr>
        <w:t>Choose board member- A</w:t>
      </w:r>
      <w:r>
        <w:t>fter interviewing several community members, it was de</w:t>
      </w:r>
      <w:r>
        <w:t xml:space="preserve">termined that Ms. </w:t>
      </w:r>
      <w:proofErr w:type="spellStart"/>
      <w:r>
        <w:t>Nevra</w:t>
      </w:r>
      <w:proofErr w:type="spellEnd"/>
      <w:r>
        <w:t xml:space="preserve"> Kreger would fill the Board seat left vacant by the resignation of Janice </w:t>
      </w:r>
      <w:proofErr w:type="spellStart"/>
      <w:r>
        <w:t>Cherkasky</w:t>
      </w:r>
      <w:proofErr w:type="spellEnd"/>
      <w:r>
        <w:t xml:space="preserve">. </w:t>
      </w:r>
      <w:proofErr w:type="spellStart"/>
      <w:r>
        <w:t>Ms</w:t>
      </w:r>
      <w:proofErr w:type="spellEnd"/>
      <w:r>
        <w:t xml:space="preserve"> Kreger will serve on the Board until the upcoming election in November 2026 The Board would like to thank Janice for her years of service and we</w:t>
      </w:r>
      <w:r>
        <w:t xml:space="preserve">lcome </w:t>
      </w:r>
      <w:proofErr w:type="spellStart"/>
      <w:r>
        <w:t>Nevra</w:t>
      </w:r>
      <w:proofErr w:type="spellEnd"/>
      <w:r>
        <w:t>!</w:t>
      </w:r>
    </w:p>
    <w:p w14:paraId="0000000F" w14:textId="77777777" w:rsidR="00965C8B" w:rsidRDefault="007D7E69">
      <w:pPr>
        <w:numPr>
          <w:ilvl w:val="0"/>
          <w:numId w:val="1"/>
        </w:numPr>
        <w:pBdr>
          <w:top w:val="nil"/>
          <w:left w:val="nil"/>
          <w:bottom w:val="nil"/>
          <w:right w:val="nil"/>
          <w:between w:val="nil"/>
        </w:pBdr>
        <w:spacing w:after="0"/>
      </w:pPr>
      <w:r>
        <w:rPr>
          <w:color w:val="000000"/>
        </w:rPr>
        <w:t>Next meeting November 13, 2025</w:t>
      </w:r>
    </w:p>
    <w:p w14:paraId="00000010" w14:textId="77777777" w:rsidR="00965C8B" w:rsidRDefault="007D7E69">
      <w:pPr>
        <w:numPr>
          <w:ilvl w:val="0"/>
          <w:numId w:val="1"/>
        </w:numPr>
        <w:pBdr>
          <w:top w:val="nil"/>
          <w:left w:val="nil"/>
          <w:bottom w:val="nil"/>
          <w:right w:val="nil"/>
          <w:between w:val="nil"/>
        </w:pBdr>
        <w:spacing w:after="0"/>
      </w:pPr>
      <w:r>
        <w:rPr>
          <w:color w:val="000000"/>
        </w:rPr>
        <w:t xml:space="preserve">Public comments: </w:t>
      </w:r>
      <w:r>
        <w:t>None</w:t>
      </w:r>
    </w:p>
    <w:p w14:paraId="00000011" w14:textId="77777777" w:rsidR="00965C8B" w:rsidRDefault="007D7E69">
      <w:pPr>
        <w:numPr>
          <w:ilvl w:val="0"/>
          <w:numId w:val="1"/>
        </w:numPr>
        <w:pBdr>
          <w:top w:val="nil"/>
          <w:left w:val="nil"/>
          <w:bottom w:val="nil"/>
          <w:right w:val="nil"/>
          <w:between w:val="nil"/>
        </w:pBdr>
        <w:spacing w:after="0"/>
      </w:pPr>
      <w:r>
        <w:rPr>
          <w:color w:val="000000"/>
        </w:rPr>
        <w:t xml:space="preserve">Adjourn at 6:20 pm. </w:t>
      </w:r>
    </w:p>
    <w:p w14:paraId="00000012" w14:textId="77777777" w:rsidR="00965C8B" w:rsidRDefault="00965C8B">
      <w:pPr>
        <w:pBdr>
          <w:top w:val="nil"/>
          <w:left w:val="nil"/>
          <w:bottom w:val="nil"/>
          <w:right w:val="nil"/>
          <w:between w:val="nil"/>
        </w:pBdr>
        <w:ind w:left="720"/>
        <w:rPr>
          <w:color w:val="000000"/>
        </w:rPr>
      </w:pPr>
    </w:p>
    <w:sectPr w:rsidR="00965C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Play">
    <w:charset w:val="00"/>
    <w:family w:val="auto"/>
    <w:pitch w:val="default"/>
    <w:embedRegular r:id="rId1" w:fontKey="{F941FE95-B3E8-47F9-B38E-6BF29FEE2C47}"/>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E415D"/>
    <w:multiLevelType w:val="multilevel"/>
    <w:tmpl w:val="8FB20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8B"/>
    <w:rsid w:val="007D7E69"/>
    <w:rsid w:val="0096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D6D45-12B1-45B6-AD2C-6D34896B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B1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DB1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25B"/>
    <w:rPr>
      <w:rFonts w:eastAsiaTheme="majorEastAsia" w:cstheme="majorBidi"/>
      <w:color w:val="272727" w:themeColor="text1" w:themeTint="D8"/>
    </w:rPr>
  </w:style>
  <w:style w:type="character" w:customStyle="1" w:styleId="TitleChar">
    <w:name w:val="Title Char"/>
    <w:basedOn w:val="DefaultParagraphFont"/>
    <w:link w:val="Title"/>
    <w:uiPriority w:val="10"/>
    <w:rsid w:val="00DB125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B1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25B"/>
    <w:pPr>
      <w:spacing w:before="160"/>
      <w:jc w:val="center"/>
    </w:pPr>
    <w:rPr>
      <w:i/>
      <w:iCs/>
      <w:color w:val="404040" w:themeColor="text1" w:themeTint="BF"/>
    </w:rPr>
  </w:style>
  <w:style w:type="character" w:customStyle="1" w:styleId="QuoteChar">
    <w:name w:val="Quote Char"/>
    <w:basedOn w:val="DefaultParagraphFont"/>
    <w:link w:val="Quote"/>
    <w:uiPriority w:val="29"/>
    <w:rsid w:val="00DB125B"/>
    <w:rPr>
      <w:i/>
      <w:iCs/>
      <w:color w:val="404040" w:themeColor="text1" w:themeTint="BF"/>
    </w:rPr>
  </w:style>
  <w:style w:type="paragraph" w:styleId="ListParagraph">
    <w:name w:val="List Paragraph"/>
    <w:basedOn w:val="Normal"/>
    <w:uiPriority w:val="34"/>
    <w:qFormat/>
    <w:rsid w:val="00DB125B"/>
    <w:pPr>
      <w:ind w:left="720"/>
      <w:contextualSpacing/>
    </w:pPr>
  </w:style>
  <w:style w:type="character" w:styleId="IntenseEmphasis">
    <w:name w:val="Intense Emphasis"/>
    <w:basedOn w:val="DefaultParagraphFont"/>
    <w:uiPriority w:val="21"/>
    <w:qFormat/>
    <w:rsid w:val="00DB125B"/>
    <w:rPr>
      <w:i/>
      <w:iCs/>
      <w:color w:val="0F4761" w:themeColor="accent1" w:themeShade="BF"/>
    </w:rPr>
  </w:style>
  <w:style w:type="paragraph" w:styleId="IntenseQuote">
    <w:name w:val="Intense Quote"/>
    <w:basedOn w:val="Normal"/>
    <w:next w:val="Normal"/>
    <w:link w:val="IntenseQuoteChar"/>
    <w:uiPriority w:val="30"/>
    <w:qFormat/>
    <w:rsid w:val="00DB1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25B"/>
    <w:rPr>
      <w:i/>
      <w:iCs/>
      <w:color w:val="0F4761" w:themeColor="accent1" w:themeShade="BF"/>
    </w:rPr>
  </w:style>
  <w:style w:type="character" w:styleId="IntenseReference">
    <w:name w:val="Intense Reference"/>
    <w:basedOn w:val="DefaultParagraphFont"/>
    <w:uiPriority w:val="32"/>
    <w:qFormat/>
    <w:rsid w:val="00DB125B"/>
    <w:rPr>
      <w:b/>
      <w:bCs/>
      <w:smallCaps/>
      <w:color w:val="0F4761" w:themeColor="accent1" w:themeShade="BF"/>
      <w:spacing w:val="5"/>
    </w:rPr>
  </w:style>
  <w:style w:type="paragraph" w:styleId="Revision">
    <w:name w:val="Revision"/>
    <w:hidden/>
    <w:uiPriority w:val="99"/>
    <w:semiHidden/>
    <w:rsid w:val="00AB1202"/>
    <w:pPr>
      <w:spacing w:after="0" w:line="240" w:lineRule="auto"/>
    </w:p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aDj/O71/cfZkqocAqGH42STxQ==">CgMxLjA4AGpDCjVzdWdnZXN0SWRJbXBvcnQ2YmRmYzNlNS1jMGYyLTRkNzMtYThjOC0wMWNmYzEyOThjNzlfMRIKcmljayBkYXZpZGpDCjVzdWdnZXN0SWRJbXBvcnQ2YmRmYzNlNS1jMGYyLTRkNzMtYThjOC0wMWNmYzEyOThjNzlfORIKcmljayBkYXZpZGpDCjVzdWdnZXN0SWRJbXBvcnQ2YmRmYzNlNS1jMGYyLTRkNzMtYThjOC0wMWNmYzEyOThjNzlfNhIKcmljayBkYXZpZHIhMXlwaUxSbG9mbkZDQ2lyM2VCYktjSDdoZFdNSE5MOW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Stevens</dc:creator>
  <cp:lastModifiedBy>Public</cp:lastModifiedBy>
  <cp:revision>2</cp:revision>
  <cp:lastPrinted>2025-11-14T20:45:00Z</cp:lastPrinted>
  <dcterms:created xsi:type="dcterms:W3CDTF">2025-11-14T20:46:00Z</dcterms:created>
  <dcterms:modified xsi:type="dcterms:W3CDTF">2025-11-14T20:46:00Z</dcterms:modified>
</cp:coreProperties>
</file>